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FFA9" w14:textId="77777777" w:rsidR="002B3FDC" w:rsidRDefault="002B3FDC" w:rsidP="002B3FDC">
      <w:pPr>
        <w:pStyle w:val="Heading1"/>
        <w:jc w:val="center"/>
        <w:rPr>
          <w:noProof/>
          <w:sz w:val="20"/>
          <w:szCs w:val="20"/>
          <w:u w:val="single"/>
          <w:lang w:val="en-US" w:eastAsia="en-US"/>
        </w:rPr>
      </w:pPr>
      <w:r w:rsidRPr="00F002A3">
        <w:rPr>
          <w:noProof/>
          <w:sz w:val="20"/>
          <w:szCs w:val="20"/>
          <w:u w:val="single"/>
          <w:lang w:val="en-ZA" w:eastAsia="en-ZA"/>
        </w:rPr>
        <w:drawing>
          <wp:anchor distT="0" distB="0" distL="114300" distR="114300" simplePos="0" relativeHeight="251659264" behindDoc="0" locked="0" layoutInCell="1" allowOverlap="1" wp14:anchorId="70F28D41" wp14:editId="7A39FB21">
            <wp:simplePos x="0" y="0"/>
            <wp:positionH relativeFrom="margin">
              <wp:align>center</wp:align>
            </wp:positionH>
            <wp:positionV relativeFrom="paragraph">
              <wp:posOffset>-520700</wp:posOffset>
            </wp:positionV>
            <wp:extent cx="723265" cy="749300"/>
            <wp:effectExtent l="0" t="0" r="63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723693" cy="749744"/>
                    </a:xfrm>
                    <a:prstGeom prst="rect">
                      <a:avLst/>
                    </a:prstGeom>
                    <a:noFill/>
                  </pic:spPr>
                </pic:pic>
              </a:graphicData>
            </a:graphic>
            <wp14:sizeRelH relativeFrom="margin">
              <wp14:pctWidth>0</wp14:pctWidth>
            </wp14:sizeRelH>
            <wp14:sizeRelV relativeFrom="margin">
              <wp14:pctHeight>0</wp14:pctHeight>
            </wp14:sizeRelV>
          </wp:anchor>
        </w:drawing>
      </w:r>
    </w:p>
    <w:p w14:paraId="62FBF852" w14:textId="5C459301" w:rsidR="002B3FDC" w:rsidRPr="00071C7C" w:rsidRDefault="002B3FDC" w:rsidP="002B3FDC">
      <w:pPr>
        <w:pStyle w:val="Heading1"/>
        <w:jc w:val="center"/>
        <w:rPr>
          <w:noProof/>
          <w:sz w:val="22"/>
          <w:szCs w:val="22"/>
          <w:u w:val="single"/>
          <w:lang w:val="en-US" w:eastAsia="en-US"/>
        </w:rPr>
      </w:pPr>
      <w:r w:rsidRPr="00071C7C">
        <w:rPr>
          <w:noProof/>
          <w:sz w:val="22"/>
          <w:szCs w:val="22"/>
          <w:u w:val="single"/>
          <w:lang w:val="en-US" w:eastAsia="en-US"/>
        </w:rPr>
        <w:t>DANNHAUSER MUNICIPALITY</w:t>
      </w:r>
    </w:p>
    <w:p w14:paraId="77723A6D" w14:textId="235CBA3A" w:rsidR="002B3FDC" w:rsidRPr="00071C7C" w:rsidRDefault="002B3FDC" w:rsidP="002B3FDC">
      <w:pPr>
        <w:pStyle w:val="Heading1"/>
        <w:jc w:val="center"/>
        <w:rPr>
          <w:noProof/>
          <w:sz w:val="22"/>
          <w:szCs w:val="22"/>
          <w:u w:val="single"/>
          <w:lang w:val="en-US" w:eastAsia="en-US"/>
        </w:rPr>
      </w:pPr>
      <w:r w:rsidRPr="00071C7C">
        <w:rPr>
          <w:noProof/>
          <w:sz w:val="22"/>
          <w:szCs w:val="22"/>
          <w:u w:val="single"/>
          <w:lang w:val="en-US" w:eastAsia="en-US"/>
        </w:rPr>
        <w:t xml:space="preserve">INVITATION TO TENDER - TENDER No: </w:t>
      </w:r>
      <w:r w:rsidR="00FA4E95" w:rsidRPr="00071C7C">
        <w:rPr>
          <w:noProof/>
          <w:sz w:val="22"/>
          <w:szCs w:val="22"/>
          <w:u w:val="single"/>
          <w:lang w:val="en-US" w:eastAsia="en-US"/>
        </w:rPr>
        <w:t>27</w:t>
      </w:r>
      <w:r w:rsidR="00E32389" w:rsidRPr="00071C7C">
        <w:rPr>
          <w:noProof/>
          <w:sz w:val="22"/>
          <w:szCs w:val="22"/>
          <w:u w:val="single"/>
          <w:lang w:val="en-US" w:eastAsia="en-US"/>
        </w:rPr>
        <w:t>/</w:t>
      </w:r>
      <w:r w:rsidR="00FA4E95" w:rsidRPr="00071C7C">
        <w:rPr>
          <w:noProof/>
          <w:sz w:val="22"/>
          <w:szCs w:val="22"/>
          <w:u w:val="single"/>
          <w:lang w:val="en-US" w:eastAsia="en-US"/>
        </w:rPr>
        <w:t>09</w:t>
      </w:r>
      <w:r w:rsidR="00E32389" w:rsidRPr="00071C7C">
        <w:rPr>
          <w:noProof/>
          <w:sz w:val="22"/>
          <w:szCs w:val="22"/>
          <w:u w:val="single"/>
          <w:lang w:val="en-US" w:eastAsia="en-US"/>
        </w:rPr>
        <w:t>/202</w:t>
      </w:r>
      <w:r w:rsidR="00A61BC3" w:rsidRPr="00071C7C">
        <w:rPr>
          <w:noProof/>
          <w:sz w:val="22"/>
          <w:szCs w:val="22"/>
          <w:u w:val="single"/>
          <w:lang w:val="en-US" w:eastAsia="en-US"/>
        </w:rPr>
        <w:t>1</w:t>
      </w:r>
    </w:p>
    <w:p w14:paraId="7438633A" w14:textId="6027A0AC" w:rsidR="002A687F" w:rsidRPr="00071C7C" w:rsidRDefault="002B3FDC" w:rsidP="00293F63">
      <w:pPr>
        <w:pStyle w:val="Heading1"/>
        <w:jc w:val="center"/>
        <w:rPr>
          <w:noProof/>
          <w:sz w:val="22"/>
          <w:szCs w:val="22"/>
          <w:u w:val="single"/>
          <w:lang w:val="en-US" w:eastAsia="en-US"/>
        </w:rPr>
      </w:pPr>
      <w:r w:rsidRPr="00071C7C">
        <w:rPr>
          <w:noProof/>
          <w:sz w:val="22"/>
          <w:szCs w:val="22"/>
          <w:u w:val="single"/>
          <w:lang w:val="en-US" w:eastAsia="en-US"/>
        </w:rPr>
        <w:t xml:space="preserve">DESCRIPTION: </w:t>
      </w:r>
      <w:bookmarkStart w:id="0" w:name="_Hlk76553306"/>
      <w:r w:rsidR="001D4D79" w:rsidRPr="00071C7C">
        <w:rPr>
          <w:noProof/>
          <w:sz w:val="22"/>
          <w:szCs w:val="22"/>
          <w:u w:val="single"/>
          <w:lang w:val="en-US" w:eastAsia="en-US"/>
        </w:rPr>
        <w:t>SUPPLY AND DELIVERY OF</w:t>
      </w:r>
      <w:r w:rsidR="00FE0311" w:rsidRPr="00071C7C">
        <w:rPr>
          <w:noProof/>
          <w:sz w:val="22"/>
          <w:szCs w:val="22"/>
          <w:u w:val="single"/>
          <w:lang w:val="en-US" w:eastAsia="en-US"/>
        </w:rPr>
        <w:t xml:space="preserve"> </w:t>
      </w:r>
      <w:r w:rsidR="00FA4E95" w:rsidRPr="00071C7C">
        <w:rPr>
          <w:noProof/>
          <w:sz w:val="22"/>
          <w:szCs w:val="22"/>
          <w:u w:val="single"/>
          <w:lang w:val="en-US" w:eastAsia="en-US"/>
        </w:rPr>
        <w:t>TRACTOR</w:t>
      </w:r>
    </w:p>
    <w:bookmarkEnd w:id="0"/>
    <w:p w14:paraId="7B181621" w14:textId="77777777" w:rsidR="00071C7C" w:rsidRDefault="00071C7C" w:rsidP="002B3FDC">
      <w:pPr>
        <w:rPr>
          <w:rFonts w:ascii="Arial" w:hAnsi="Arial" w:cs="Arial"/>
          <w:lang w:val="en-US"/>
        </w:rPr>
      </w:pPr>
    </w:p>
    <w:p w14:paraId="66F1EA51" w14:textId="04959F97" w:rsidR="001D4D79" w:rsidRPr="00071C7C" w:rsidRDefault="001D4D79" w:rsidP="002B3FDC">
      <w:pPr>
        <w:rPr>
          <w:rFonts w:ascii="Arial" w:hAnsi="Arial" w:cs="Arial"/>
          <w:bCs/>
          <w:lang w:val="en-US"/>
        </w:rPr>
      </w:pPr>
      <w:r w:rsidRPr="00071C7C">
        <w:rPr>
          <w:rFonts w:ascii="Arial" w:hAnsi="Arial" w:cs="Arial"/>
          <w:lang w:val="en-US"/>
        </w:rPr>
        <w:t xml:space="preserve">Dannhauser Municipality hereby invites all </w:t>
      </w:r>
      <w:r w:rsidR="008B5814" w:rsidRPr="00071C7C">
        <w:rPr>
          <w:rFonts w:ascii="Arial" w:hAnsi="Arial" w:cs="Arial"/>
          <w:lang w:val="en-US"/>
        </w:rPr>
        <w:t xml:space="preserve">suitably </w:t>
      </w:r>
      <w:r w:rsidRPr="00071C7C">
        <w:rPr>
          <w:rFonts w:ascii="Arial" w:hAnsi="Arial" w:cs="Arial"/>
          <w:lang w:val="en-US"/>
        </w:rPr>
        <w:t xml:space="preserve">qualified </w:t>
      </w:r>
      <w:r w:rsidR="005F5804" w:rsidRPr="00071C7C">
        <w:rPr>
          <w:rFonts w:ascii="Arial" w:hAnsi="Arial" w:cs="Arial"/>
          <w:lang w:val="en-US"/>
        </w:rPr>
        <w:t>s</w:t>
      </w:r>
      <w:r w:rsidRPr="00071C7C">
        <w:rPr>
          <w:rFonts w:ascii="Arial" w:hAnsi="Arial" w:cs="Arial"/>
          <w:lang w:val="en-US"/>
        </w:rPr>
        <w:t>ervice providers to tender for Tender</w:t>
      </w:r>
      <w:r w:rsidR="00355D83" w:rsidRPr="00071C7C">
        <w:rPr>
          <w:rFonts w:ascii="Arial" w:hAnsi="Arial" w:cs="Arial"/>
          <w:lang w:val="en-US"/>
        </w:rPr>
        <w:t xml:space="preserve"> No. </w:t>
      </w:r>
      <w:r w:rsidR="005F5804" w:rsidRPr="00071C7C">
        <w:rPr>
          <w:rFonts w:ascii="Arial" w:hAnsi="Arial" w:cs="Arial"/>
          <w:b/>
          <w:bCs/>
          <w:lang w:val="en-US"/>
        </w:rPr>
        <w:t>27</w:t>
      </w:r>
      <w:r w:rsidR="007925B1" w:rsidRPr="00071C7C">
        <w:rPr>
          <w:rFonts w:ascii="Arial" w:hAnsi="Arial" w:cs="Arial"/>
          <w:b/>
          <w:bCs/>
          <w:lang w:val="en-US"/>
        </w:rPr>
        <w:t>/</w:t>
      </w:r>
      <w:r w:rsidR="00C6346D" w:rsidRPr="00071C7C">
        <w:rPr>
          <w:rFonts w:ascii="Arial" w:hAnsi="Arial" w:cs="Arial"/>
          <w:b/>
          <w:bCs/>
          <w:lang w:val="en-US"/>
        </w:rPr>
        <w:t>0</w:t>
      </w:r>
      <w:r w:rsidR="005F5804" w:rsidRPr="00071C7C">
        <w:rPr>
          <w:rFonts w:ascii="Arial" w:hAnsi="Arial" w:cs="Arial"/>
          <w:b/>
          <w:bCs/>
          <w:lang w:val="en-US"/>
        </w:rPr>
        <w:t>9</w:t>
      </w:r>
      <w:r w:rsidR="007925B1" w:rsidRPr="00071C7C">
        <w:rPr>
          <w:rFonts w:ascii="Arial" w:hAnsi="Arial" w:cs="Arial"/>
          <w:b/>
          <w:bCs/>
          <w:lang w:val="en-US"/>
        </w:rPr>
        <w:t>/202</w:t>
      </w:r>
      <w:r w:rsidR="00A61BC3" w:rsidRPr="00071C7C">
        <w:rPr>
          <w:rFonts w:ascii="Arial" w:hAnsi="Arial" w:cs="Arial"/>
          <w:b/>
          <w:bCs/>
          <w:lang w:val="en-US"/>
        </w:rPr>
        <w:t>1</w:t>
      </w:r>
      <w:r w:rsidRPr="00071C7C">
        <w:rPr>
          <w:rFonts w:ascii="Arial" w:hAnsi="Arial" w:cs="Arial"/>
          <w:lang w:val="en-US"/>
        </w:rPr>
        <w:t xml:space="preserve"> for</w:t>
      </w:r>
      <w:r w:rsidRPr="00071C7C">
        <w:rPr>
          <w:rFonts w:ascii="Arial" w:hAnsi="Arial" w:cs="Arial"/>
        </w:rPr>
        <w:t xml:space="preserve"> </w:t>
      </w:r>
      <w:r w:rsidRPr="00071C7C">
        <w:rPr>
          <w:rFonts w:ascii="Arial" w:hAnsi="Arial" w:cs="Arial"/>
          <w:b/>
          <w:lang w:val="en-US"/>
        </w:rPr>
        <w:t>SUPPLY AND DELIVERY OF</w:t>
      </w:r>
      <w:r w:rsidR="00E252F1" w:rsidRPr="00071C7C">
        <w:rPr>
          <w:rFonts w:ascii="Arial" w:hAnsi="Arial" w:cs="Arial"/>
          <w:b/>
          <w:lang w:val="en-US"/>
        </w:rPr>
        <w:t xml:space="preserve"> </w:t>
      </w:r>
      <w:r w:rsidR="005F5804" w:rsidRPr="00071C7C">
        <w:rPr>
          <w:rFonts w:ascii="Arial" w:hAnsi="Arial" w:cs="Arial"/>
          <w:b/>
          <w:lang w:val="en-US"/>
        </w:rPr>
        <w:t>TRACTOR</w:t>
      </w:r>
      <w:r w:rsidR="00CA6CAA" w:rsidRPr="00071C7C">
        <w:rPr>
          <w:rFonts w:ascii="Arial" w:hAnsi="Arial" w:cs="Arial"/>
          <w:b/>
          <w:lang w:val="en-US"/>
        </w:rPr>
        <w:t xml:space="preserve"> </w:t>
      </w:r>
      <w:r w:rsidR="00CA6CAA" w:rsidRPr="00071C7C">
        <w:rPr>
          <w:rFonts w:ascii="Arial" w:hAnsi="Arial" w:cs="Arial"/>
          <w:bCs/>
          <w:lang w:val="en-US"/>
        </w:rPr>
        <w:t>as described below:</w:t>
      </w:r>
    </w:p>
    <w:p w14:paraId="69B701E3" w14:textId="77777777" w:rsidR="002B3FDC" w:rsidRPr="00071C7C" w:rsidRDefault="002B3FDC" w:rsidP="002B3FDC">
      <w:pPr>
        <w:rPr>
          <w:rFonts w:ascii="Arial" w:hAnsi="Arial" w:cs="Arial"/>
          <w:b/>
          <w:u w:val="single"/>
          <w:lang w:val="en-US"/>
        </w:rPr>
      </w:pPr>
      <w:bookmarkStart w:id="1" w:name="_Hlk76553655"/>
      <w:r w:rsidRPr="00071C7C">
        <w:rPr>
          <w:rFonts w:ascii="Arial" w:hAnsi="Arial" w:cs="Arial"/>
          <w:b/>
          <w:u w:val="single"/>
          <w:lang w:val="en-US"/>
        </w:rPr>
        <w:t>General Description</w:t>
      </w:r>
    </w:p>
    <w:p w14:paraId="72D23C4B" w14:textId="77777777" w:rsidR="00272FC6" w:rsidRPr="00071C7C" w:rsidRDefault="00AD3C8B" w:rsidP="00E32389">
      <w:pPr>
        <w:pStyle w:val="ListParagraph"/>
        <w:numPr>
          <w:ilvl w:val="0"/>
          <w:numId w:val="4"/>
        </w:numPr>
        <w:rPr>
          <w:rFonts w:ascii="Arial" w:hAnsi="Arial" w:cs="Arial"/>
          <w:lang w:val="en-US"/>
        </w:rPr>
      </w:pPr>
      <w:r w:rsidRPr="00071C7C">
        <w:rPr>
          <w:rFonts w:ascii="Arial" w:hAnsi="Arial" w:cs="Arial"/>
          <w:lang w:val="en-US"/>
        </w:rPr>
        <w:t xml:space="preserve">Engine: </w:t>
      </w:r>
      <w:r w:rsidR="00CA6CAA" w:rsidRPr="00071C7C">
        <w:rPr>
          <w:rFonts w:ascii="Arial" w:hAnsi="Arial" w:cs="Arial"/>
          <w:lang w:val="en-US"/>
        </w:rPr>
        <w:t xml:space="preserve">Diesel engine </w:t>
      </w:r>
      <w:proofErr w:type="spellStart"/>
      <w:r w:rsidR="00CA6CAA" w:rsidRPr="00071C7C">
        <w:rPr>
          <w:rFonts w:ascii="Arial" w:hAnsi="Arial" w:cs="Arial"/>
          <w:lang w:val="en-US"/>
        </w:rPr>
        <w:t>perki</w:t>
      </w:r>
      <w:r w:rsidR="00272FC6" w:rsidRPr="00071C7C">
        <w:rPr>
          <w:rFonts w:ascii="Arial" w:hAnsi="Arial" w:cs="Arial"/>
          <w:lang w:val="en-US"/>
        </w:rPr>
        <w:t>ns</w:t>
      </w:r>
      <w:proofErr w:type="spellEnd"/>
      <w:r w:rsidR="00272FC6" w:rsidRPr="00071C7C">
        <w:rPr>
          <w:rFonts w:ascii="Arial" w:hAnsi="Arial" w:cs="Arial"/>
          <w:lang w:val="en-US"/>
        </w:rPr>
        <w:t xml:space="preserve"> 1104c</w:t>
      </w:r>
    </w:p>
    <w:p w14:paraId="6B45D65B" w14:textId="2948A770" w:rsidR="00272FC6" w:rsidRPr="00071C7C" w:rsidRDefault="00272FC6" w:rsidP="00E32389">
      <w:pPr>
        <w:pStyle w:val="ListParagraph"/>
        <w:numPr>
          <w:ilvl w:val="0"/>
          <w:numId w:val="4"/>
        </w:numPr>
        <w:rPr>
          <w:rFonts w:ascii="Arial" w:hAnsi="Arial" w:cs="Arial"/>
          <w:lang w:val="en-US"/>
        </w:rPr>
      </w:pPr>
      <w:r w:rsidRPr="00071C7C">
        <w:rPr>
          <w:rFonts w:ascii="Arial" w:hAnsi="Arial" w:cs="Arial"/>
          <w:lang w:val="en-US"/>
        </w:rPr>
        <w:t xml:space="preserve">Clutch unit: </w:t>
      </w:r>
      <w:r w:rsidR="0010006B" w:rsidRPr="00071C7C">
        <w:rPr>
          <w:rFonts w:ascii="Arial" w:hAnsi="Arial" w:cs="Arial"/>
          <w:lang w:val="en-US"/>
        </w:rPr>
        <w:t>I</w:t>
      </w:r>
      <w:r w:rsidRPr="00071C7C">
        <w:rPr>
          <w:rFonts w:ascii="Arial" w:hAnsi="Arial" w:cs="Arial"/>
          <w:lang w:val="en-US"/>
        </w:rPr>
        <w:t>ndependent dry clutch</w:t>
      </w:r>
    </w:p>
    <w:p w14:paraId="1ED8D761" w14:textId="77777777" w:rsidR="0010006B" w:rsidRPr="00071C7C" w:rsidRDefault="0010006B" w:rsidP="00E32389">
      <w:pPr>
        <w:pStyle w:val="ListParagraph"/>
        <w:numPr>
          <w:ilvl w:val="0"/>
          <w:numId w:val="4"/>
        </w:numPr>
        <w:rPr>
          <w:rFonts w:ascii="Arial" w:hAnsi="Arial" w:cs="Arial"/>
          <w:lang w:val="en-US"/>
        </w:rPr>
      </w:pPr>
      <w:r w:rsidRPr="00071C7C">
        <w:rPr>
          <w:rFonts w:ascii="Arial" w:hAnsi="Arial" w:cs="Arial"/>
          <w:lang w:val="en-US"/>
        </w:rPr>
        <w:t>Steering: Power assisted</w:t>
      </w:r>
    </w:p>
    <w:p w14:paraId="3AB19E1C" w14:textId="77777777" w:rsidR="0010006B" w:rsidRPr="00071C7C" w:rsidRDefault="0010006B" w:rsidP="00E32389">
      <w:pPr>
        <w:pStyle w:val="ListParagraph"/>
        <w:numPr>
          <w:ilvl w:val="0"/>
          <w:numId w:val="4"/>
        </w:numPr>
        <w:rPr>
          <w:rFonts w:ascii="Arial" w:hAnsi="Arial" w:cs="Arial"/>
          <w:lang w:val="en-US"/>
        </w:rPr>
      </w:pPr>
      <w:r w:rsidRPr="00071C7C">
        <w:rPr>
          <w:rFonts w:ascii="Arial" w:hAnsi="Arial" w:cs="Arial"/>
          <w:lang w:val="en-US"/>
        </w:rPr>
        <w:t>Gear: Manual, 12 forward and 12 reverse</w:t>
      </w:r>
    </w:p>
    <w:p w14:paraId="6C8F6238" w14:textId="77777777" w:rsidR="00E3778A" w:rsidRPr="00071C7C" w:rsidRDefault="00E3778A" w:rsidP="00E32389">
      <w:pPr>
        <w:pStyle w:val="ListParagraph"/>
        <w:numPr>
          <w:ilvl w:val="0"/>
          <w:numId w:val="4"/>
        </w:numPr>
        <w:rPr>
          <w:rFonts w:ascii="Arial" w:hAnsi="Arial" w:cs="Arial"/>
          <w:lang w:val="en-US"/>
        </w:rPr>
      </w:pPr>
      <w:r w:rsidRPr="00071C7C">
        <w:rPr>
          <w:rFonts w:ascii="Arial" w:hAnsi="Arial" w:cs="Arial"/>
          <w:lang w:val="en-US"/>
        </w:rPr>
        <w:t>Power take off: Mechanical</w:t>
      </w:r>
    </w:p>
    <w:p w14:paraId="406297DD" w14:textId="77777777" w:rsidR="00E3778A" w:rsidRPr="00071C7C" w:rsidRDefault="00E3778A" w:rsidP="00E32389">
      <w:pPr>
        <w:pStyle w:val="ListParagraph"/>
        <w:numPr>
          <w:ilvl w:val="0"/>
          <w:numId w:val="4"/>
        </w:numPr>
        <w:rPr>
          <w:rFonts w:ascii="Arial" w:hAnsi="Arial" w:cs="Arial"/>
          <w:lang w:val="en-US"/>
        </w:rPr>
      </w:pPr>
      <w:r w:rsidRPr="00071C7C">
        <w:rPr>
          <w:rFonts w:ascii="Arial" w:hAnsi="Arial" w:cs="Arial"/>
          <w:lang w:val="en-US"/>
        </w:rPr>
        <w:t>4WD FRONT AXLE: Mechanical engagement</w:t>
      </w:r>
    </w:p>
    <w:p w14:paraId="6CCD4340" w14:textId="77777777" w:rsidR="00E3778A" w:rsidRPr="00071C7C" w:rsidRDefault="00E3778A" w:rsidP="00E32389">
      <w:pPr>
        <w:pStyle w:val="ListParagraph"/>
        <w:numPr>
          <w:ilvl w:val="0"/>
          <w:numId w:val="4"/>
        </w:numPr>
        <w:rPr>
          <w:rFonts w:ascii="Arial" w:hAnsi="Arial" w:cs="Arial"/>
          <w:lang w:val="en-US"/>
        </w:rPr>
      </w:pPr>
      <w:r w:rsidRPr="00071C7C">
        <w:rPr>
          <w:rFonts w:ascii="Arial" w:hAnsi="Arial" w:cs="Arial"/>
          <w:lang w:val="en-US"/>
        </w:rPr>
        <w:t>Breaks: Mechanical</w:t>
      </w:r>
    </w:p>
    <w:p w14:paraId="1AD55A78" w14:textId="77777777" w:rsidR="00AE498D" w:rsidRPr="00071C7C" w:rsidRDefault="00E3778A" w:rsidP="00E32389">
      <w:pPr>
        <w:pStyle w:val="ListParagraph"/>
        <w:numPr>
          <w:ilvl w:val="0"/>
          <w:numId w:val="4"/>
        </w:numPr>
        <w:rPr>
          <w:rFonts w:ascii="Arial" w:hAnsi="Arial" w:cs="Arial"/>
          <w:lang w:val="en-US"/>
        </w:rPr>
      </w:pPr>
      <w:r w:rsidRPr="00071C7C">
        <w:rPr>
          <w:rFonts w:ascii="Arial" w:hAnsi="Arial" w:cs="Arial"/>
          <w:lang w:val="en-US"/>
        </w:rPr>
        <w:t>Fuel type: D</w:t>
      </w:r>
      <w:r w:rsidR="00AE498D" w:rsidRPr="00071C7C">
        <w:rPr>
          <w:rFonts w:ascii="Arial" w:hAnsi="Arial" w:cs="Arial"/>
          <w:lang w:val="en-US"/>
        </w:rPr>
        <w:t>iesel</w:t>
      </w:r>
    </w:p>
    <w:p w14:paraId="6546572A" w14:textId="77777777" w:rsidR="00397B31" w:rsidRPr="00071C7C" w:rsidRDefault="00AE498D" w:rsidP="00E32389">
      <w:pPr>
        <w:pStyle w:val="ListParagraph"/>
        <w:numPr>
          <w:ilvl w:val="0"/>
          <w:numId w:val="4"/>
        </w:numPr>
        <w:rPr>
          <w:rFonts w:ascii="Arial" w:hAnsi="Arial" w:cs="Arial"/>
          <w:lang w:val="en-US"/>
        </w:rPr>
      </w:pPr>
      <w:r w:rsidRPr="00071C7C">
        <w:rPr>
          <w:rFonts w:ascii="Arial" w:hAnsi="Arial" w:cs="Arial"/>
          <w:lang w:val="en-US"/>
        </w:rPr>
        <w:t>5 year / 120 000km servi</w:t>
      </w:r>
      <w:r w:rsidR="00397B31" w:rsidRPr="00071C7C">
        <w:rPr>
          <w:rFonts w:ascii="Arial" w:hAnsi="Arial" w:cs="Arial"/>
          <w:lang w:val="en-US"/>
        </w:rPr>
        <w:t>c</w:t>
      </w:r>
      <w:r w:rsidRPr="00071C7C">
        <w:rPr>
          <w:rFonts w:ascii="Arial" w:hAnsi="Arial" w:cs="Arial"/>
          <w:lang w:val="en-US"/>
        </w:rPr>
        <w:t>e plan</w:t>
      </w:r>
    </w:p>
    <w:p w14:paraId="54B12BFC" w14:textId="77777777" w:rsidR="00397B31" w:rsidRPr="00071C7C" w:rsidRDefault="00397B31" w:rsidP="00E32389">
      <w:pPr>
        <w:pStyle w:val="ListParagraph"/>
        <w:numPr>
          <w:ilvl w:val="0"/>
          <w:numId w:val="4"/>
        </w:numPr>
        <w:rPr>
          <w:rFonts w:ascii="Arial" w:hAnsi="Arial" w:cs="Arial"/>
          <w:lang w:val="en-US"/>
        </w:rPr>
      </w:pPr>
      <w:r w:rsidRPr="00071C7C">
        <w:rPr>
          <w:rFonts w:ascii="Arial" w:hAnsi="Arial" w:cs="Arial"/>
          <w:lang w:val="en-US"/>
        </w:rPr>
        <w:t>Heavy duty draw bar</w:t>
      </w:r>
    </w:p>
    <w:p w14:paraId="3985DD65" w14:textId="77777777" w:rsidR="00397B31" w:rsidRPr="00071C7C" w:rsidRDefault="00397B31" w:rsidP="00E32389">
      <w:pPr>
        <w:pStyle w:val="ListParagraph"/>
        <w:numPr>
          <w:ilvl w:val="0"/>
          <w:numId w:val="4"/>
        </w:numPr>
        <w:rPr>
          <w:rFonts w:ascii="Arial" w:hAnsi="Arial" w:cs="Arial"/>
          <w:lang w:val="en-US"/>
        </w:rPr>
      </w:pPr>
      <w:r w:rsidRPr="00071C7C">
        <w:rPr>
          <w:rFonts w:ascii="Arial" w:hAnsi="Arial" w:cs="Arial"/>
          <w:lang w:val="en-US"/>
        </w:rPr>
        <w:t>Local agency</w:t>
      </w:r>
    </w:p>
    <w:p w14:paraId="2CD040DA" w14:textId="73658FED" w:rsidR="002B3FDC" w:rsidRPr="00071C7C" w:rsidRDefault="00397B31" w:rsidP="00E32389">
      <w:pPr>
        <w:pStyle w:val="ListParagraph"/>
        <w:numPr>
          <w:ilvl w:val="0"/>
          <w:numId w:val="4"/>
        </w:numPr>
        <w:rPr>
          <w:rFonts w:ascii="Arial" w:hAnsi="Arial" w:cs="Arial"/>
          <w:lang w:val="en-US"/>
        </w:rPr>
      </w:pPr>
      <w:r w:rsidRPr="00071C7C">
        <w:rPr>
          <w:rFonts w:ascii="Arial" w:hAnsi="Arial" w:cs="Arial"/>
          <w:lang w:val="en-US"/>
        </w:rPr>
        <w:t>Hydraulic power lift</w:t>
      </w:r>
      <w:r w:rsidR="00222C4B" w:rsidRPr="00071C7C">
        <w:rPr>
          <w:rFonts w:ascii="Arial" w:hAnsi="Arial" w:cs="Arial"/>
          <w:lang w:val="en-US"/>
        </w:rPr>
        <w:tab/>
      </w:r>
      <w:r w:rsidR="00222C4B" w:rsidRPr="00071C7C">
        <w:rPr>
          <w:rFonts w:ascii="Arial" w:hAnsi="Arial" w:cs="Arial"/>
          <w:lang w:val="en-US"/>
        </w:rPr>
        <w:tab/>
      </w:r>
      <w:r w:rsidR="00222C4B" w:rsidRPr="00071C7C">
        <w:rPr>
          <w:rFonts w:ascii="Arial" w:hAnsi="Arial" w:cs="Arial"/>
          <w:lang w:val="en-US"/>
        </w:rPr>
        <w:tab/>
      </w:r>
    </w:p>
    <w:bookmarkEnd w:id="1"/>
    <w:p w14:paraId="387DA79E" w14:textId="77777777" w:rsidR="00721F63" w:rsidRPr="00071C7C" w:rsidRDefault="00721F63" w:rsidP="00AD3C8B">
      <w:pPr>
        <w:autoSpaceDE w:val="0"/>
        <w:autoSpaceDN w:val="0"/>
        <w:adjustRightInd w:val="0"/>
        <w:spacing w:after="0" w:line="240" w:lineRule="auto"/>
        <w:rPr>
          <w:rFonts w:ascii="Arial" w:hAnsi="Arial" w:cs="Arial"/>
          <w:b/>
          <w:bCs/>
          <w:color w:val="000000"/>
        </w:rPr>
      </w:pPr>
    </w:p>
    <w:p w14:paraId="47DDBE4B" w14:textId="278BC7D3" w:rsidR="00AD3C8B" w:rsidRPr="002F5001" w:rsidRDefault="00AD3C8B" w:rsidP="00AD3C8B">
      <w:pPr>
        <w:autoSpaceDE w:val="0"/>
        <w:autoSpaceDN w:val="0"/>
        <w:adjustRightInd w:val="0"/>
        <w:spacing w:after="0" w:line="240" w:lineRule="auto"/>
        <w:rPr>
          <w:rFonts w:ascii="Arial" w:hAnsi="Arial" w:cs="Arial"/>
          <w:b/>
          <w:bCs/>
          <w:color w:val="000000"/>
          <w:u w:val="single"/>
        </w:rPr>
      </w:pPr>
      <w:r w:rsidRPr="002F5001">
        <w:rPr>
          <w:rFonts w:ascii="Arial" w:hAnsi="Arial" w:cs="Arial"/>
          <w:b/>
          <w:bCs/>
          <w:color w:val="000000"/>
          <w:u w:val="single"/>
        </w:rPr>
        <w:t>AUTHORIZATION</w:t>
      </w:r>
    </w:p>
    <w:p w14:paraId="167D9D8A" w14:textId="77777777" w:rsidR="009C3610" w:rsidRPr="00071C7C" w:rsidRDefault="009C3610" w:rsidP="00AD3C8B">
      <w:pPr>
        <w:autoSpaceDE w:val="0"/>
        <w:autoSpaceDN w:val="0"/>
        <w:adjustRightInd w:val="0"/>
        <w:spacing w:after="0" w:line="240" w:lineRule="auto"/>
        <w:rPr>
          <w:rFonts w:ascii="Arial" w:hAnsi="Arial" w:cs="Arial"/>
          <w:b/>
          <w:bCs/>
          <w:color w:val="000000"/>
        </w:rPr>
      </w:pPr>
    </w:p>
    <w:p w14:paraId="20DA191E" w14:textId="77777777" w:rsidR="00AD3C8B" w:rsidRPr="00071C7C" w:rsidRDefault="00AD3C8B" w:rsidP="00AD3C8B">
      <w:pPr>
        <w:autoSpaceDE w:val="0"/>
        <w:autoSpaceDN w:val="0"/>
        <w:adjustRightInd w:val="0"/>
        <w:spacing w:after="0" w:line="240" w:lineRule="auto"/>
        <w:rPr>
          <w:rFonts w:ascii="Arial" w:hAnsi="Arial" w:cs="Arial"/>
          <w:bCs/>
          <w:color w:val="000000"/>
        </w:rPr>
      </w:pPr>
      <w:r w:rsidRPr="00071C7C">
        <w:rPr>
          <w:rFonts w:ascii="Arial" w:hAnsi="Arial" w:cs="Arial"/>
          <w:bCs/>
          <w:color w:val="000000"/>
        </w:rPr>
        <w:t>Written confirmation from the manufacturer stating that the tenderer is an authorised dealer and service provider in the Dannhauser Municipal area for the vehicle offered.</w:t>
      </w:r>
    </w:p>
    <w:p w14:paraId="6A024D84" w14:textId="0A951263" w:rsidR="00AD3C8B" w:rsidRPr="00071C7C" w:rsidRDefault="00AD3C8B" w:rsidP="00AD3C8B">
      <w:pPr>
        <w:autoSpaceDE w:val="0"/>
        <w:autoSpaceDN w:val="0"/>
        <w:adjustRightInd w:val="0"/>
        <w:spacing w:after="0" w:line="240" w:lineRule="auto"/>
        <w:rPr>
          <w:rFonts w:ascii="Arial" w:hAnsi="Arial" w:cs="Arial"/>
          <w:bCs/>
          <w:color w:val="000000"/>
        </w:rPr>
      </w:pPr>
    </w:p>
    <w:p w14:paraId="7B233C19" w14:textId="77777777" w:rsidR="00677256" w:rsidRDefault="00677256" w:rsidP="00AD3C8B">
      <w:pPr>
        <w:autoSpaceDE w:val="0"/>
        <w:autoSpaceDN w:val="0"/>
        <w:adjustRightInd w:val="0"/>
        <w:spacing w:after="0" w:line="240" w:lineRule="auto"/>
        <w:rPr>
          <w:rFonts w:ascii="Arial" w:hAnsi="Arial" w:cs="Arial"/>
          <w:b/>
          <w:bCs/>
          <w:color w:val="000000"/>
          <w:u w:val="single"/>
        </w:rPr>
      </w:pPr>
    </w:p>
    <w:p w14:paraId="7564B4F0" w14:textId="17A04928" w:rsidR="00AD3C8B" w:rsidRPr="002F5001" w:rsidRDefault="00AD3C8B" w:rsidP="00AD3C8B">
      <w:pPr>
        <w:autoSpaceDE w:val="0"/>
        <w:autoSpaceDN w:val="0"/>
        <w:adjustRightInd w:val="0"/>
        <w:spacing w:after="0" w:line="240" w:lineRule="auto"/>
        <w:rPr>
          <w:rFonts w:ascii="Arial" w:hAnsi="Arial" w:cs="Arial"/>
          <w:b/>
          <w:bCs/>
          <w:color w:val="000000"/>
          <w:u w:val="single"/>
        </w:rPr>
      </w:pPr>
      <w:r w:rsidRPr="002F5001">
        <w:rPr>
          <w:rFonts w:ascii="Arial" w:hAnsi="Arial" w:cs="Arial"/>
          <w:b/>
          <w:bCs/>
          <w:color w:val="000000"/>
          <w:u w:val="single"/>
        </w:rPr>
        <w:t>REGISTRATION</w:t>
      </w:r>
    </w:p>
    <w:p w14:paraId="4E0394C1" w14:textId="77777777" w:rsidR="009C3610" w:rsidRPr="00071C7C" w:rsidRDefault="009C3610" w:rsidP="00AD3C8B">
      <w:pPr>
        <w:autoSpaceDE w:val="0"/>
        <w:autoSpaceDN w:val="0"/>
        <w:adjustRightInd w:val="0"/>
        <w:spacing w:after="0" w:line="240" w:lineRule="auto"/>
        <w:rPr>
          <w:rFonts w:ascii="Arial" w:hAnsi="Arial" w:cs="Arial"/>
          <w:b/>
          <w:bCs/>
          <w:color w:val="000000"/>
        </w:rPr>
      </w:pPr>
    </w:p>
    <w:p w14:paraId="337E6249" w14:textId="77777777" w:rsidR="00AD3C8B" w:rsidRPr="00071C7C" w:rsidRDefault="00AD3C8B" w:rsidP="00293F63">
      <w:pPr>
        <w:autoSpaceDE w:val="0"/>
        <w:autoSpaceDN w:val="0"/>
        <w:adjustRightInd w:val="0"/>
        <w:spacing w:after="0" w:line="240" w:lineRule="auto"/>
        <w:rPr>
          <w:rFonts w:ascii="Arial" w:hAnsi="Arial" w:cs="Arial"/>
          <w:bCs/>
          <w:color w:val="000000"/>
        </w:rPr>
      </w:pPr>
      <w:r w:rsidRPr="00071C7C">
        <w:rPr>
          <w:rFonts w:ascii="Arial" w:hAnsi="Arial" w:cs="Arial"/>
          <w:bCs/>
          <w:color w:val="000000"/>
        </w:rPr>
        <w:t>The vehicle is to be registered and licensed by the successful tenderer on behalf of the Dannhauser Municipality and number plates are to be fitted. These costs are to be included in the tender price.</w:t>
      </w:r>
    </w:p>
    <w:p w14:paraId="128D512E" w14:textId="77777777" w:rsidR="00293F63" w:rsidRPr="00071C7C" w:rsidRDefault="00293F63" w:rsidP="00293F63">
      <w:pPr>
        <w:autoSpaceDE w:val="0"/>
        <w:autoSpaceDN w:val="0"/>
        <w:adjustRightInd w:val="0"/>
        <w:spacing w:after="0" w:line="240" w:lineRule="auto"/>
        <w:rPr>
          <w:rFonts w:ascii="Arial" w:hAnsi="Arial" w:cs="Arial"/>
          <w:bCs/>
          <w:color w:val="000000"/>
        </w:rPr>
      </w:pPr>
    </w:p>
    <w:p w14:paraId="302A611A" w14:textId="5CED87AA" w:rsidR="00E337E5" w:rsidRDefault="00CC0B02" w:rsidP="00284CBC">
      <w:pPr>
        <w:autoSpaceDE w:val="0"/>
        <w:autoSpaceDN w:val="0"/>
        <w:adjustRightInd w:val="0"/>
        <w:spacing w:after="0" w:line="240" w:lineRule="auto"/>
        <w:rPr>
          <w:rFonts w:ascii="Arial" w:eastAsia="Calibri" w:hAnsi="Arial" w:cs="Arial"/>
          <w:bCs/>
          <w:color w:val="000000"/>
        </w:rPr>
      </w:pPr>
      <w:r w:rsidRPr="00CC0B02">
        <w:rPr>
          <w:rFonts w:ascii="Arial" w:eastAsia="Calibri" w:hAnsi="Arial" w:cs="Arial"/>
          <w:bCs/>
          <w:color w:val="000000"/>
        </w:rPr>
        <w:t>This bid will be in terms of the 80/20 preferential point system as prescribed in the Preferential Procurement Policy Framework Act (No. 5 of 2000) (No 5 of 2000 Amended in 2017). Original Certified BBBEE certificate must be submitted.</w:t>
      </w:r>
    </w:p>
    <w:p w14:paraId="57CDDF98" w14:textId="77777777" w:rsidR="002F5001" w:rsidRPr="00071C7C" w:rsidRDefault="002F5001" w:rsidP="00284CBC">
      <w:pPr>
        <w:autoSpaceDE w:val="0"/>
        <w:autoSpaceDN w:val="0"/>
        <w:adjustRightInd w:val="0"/>
        <w:spacing w:after="0" w:line="240" w:lineRule="auto"/>
        <w:rPr>
          <w:rFonts w:ascii="Arial" w:eastAsia="Calibri" w:hAnsi="Arial" w:cs="Arial"/>
          <w:bCs/>
          <w:color w:val="000000"/>
        </w:rPr>
      </w:pPr>
    </w:p>
    <w:p w14:paraId="63495828" w14:textId="77777777" w:rsidR="00677256" w:rsidRDefault="00677256" w:rsidP="00284CBC">
      <w:pPr>
        <w:autoSpaceDE w:val="0"/>
        <w:autoSpaceDN w:val="0"/>
        <w:adjustRightInd w:val="0"/>
        <w:spacing w:after="0" w:line="240" w:lineRule="auto"/>
        <w:rPr>
          <w:rFonts w:ascii="Arial" w:eastAsia="Calibri" w:hAnsi="Arial" w:cs="Arial"/>
          <w:b/>
          <w:bCs/>
          <w:color w:val="000000"/>
        </w:rPr>
      </w:pPr>
    </w:p>
    <w:p w14:paraId="64DBDD7D" w14:textId="11C5909B" w:rsidR="00284CBC" w:rsidRPr="00071C7C" w:rsidRDefault="00284CBC" w:rsidP="00284CBC">
      <w:pPr>
        <w:autoSpaceDE w:val="0"/>
        <w:autoSpaceDN w:val="0"/>
        <w:adjustRightInd w:val="0"/>
        <w:spacing w:after="0" w:line="240" w:lineRule="auto"/>
        <w:rPr>
          <w:rFonts w:ascii="Arial" w:eastAsia="Calibri" w:hAnsi="Arial" w:cs="Arial"/>
          <w:bCs/>
          <w:color w:val="000000"/>
        </w:rPr>
      </w:pPr>
      <w:r w:rsidRPr="00071C7C">
        <w:rPr>
          <w:rFonts w:ascii="Arial" w:eastAsia="Calibri" w:hAnsi="Arial" w:cs="Arial"/>
          <w:b/>
          <w:bCs/>
          <w:color w:val="000000"/>
        </w:rPr>
        <w:t>In terms of section 13 of the municipal Supply Chain management Policy and the official tender procedures, the Municipality will reject all tenders that do not comply with the following conditions</w:t>
      </w:r>
      <w:r w:rsidRPr="00071C7C">
        <w:rPr>
          <w:rFonts w:ascii="Arial" w:eastAsia="Calibri" w:hAnsi="Arial" w:cs="Arial"/>
          <w:bCs/>
          <w:color w:val="000000"/>
        </w:rPr>
        <w:t>.</w:t>
      </w:r>
    </w:p>
    <w:p w14:paraId="61CCE358" w14:textId="1007A9E8" w:rsidR="00284CBC" w:rsidRDefault="00284CBC" w:rsidP="00284CBC">
      <w:pPr>
        <w:autoSpaceDE w:val="0"/>
        <w:autoSpaceDN w:val="0"/>
        <w:adjustRightInd w:val="0"/>
        <w:spacing w:after="0" w:line="240" w:lineRule="auto"/>
        <w:rPr>
          <w:rFonts w:ascii="Arial" w:eastAsia="Calibri" w:hAnsi="Arial" w:cs="Arial"/>
          <w:bCs/>
          <w:color w:val="000000"/>
        </w:rPr>
      </w:pPr>
    </w:p>
    <w:p w14:paraId="03BC0E35" w14:textId="77777777" w:rsidR="00677256" w:rsidRDefault="00677256" w:rsidP="00284CBC">
      <w:pPr>
        <w:autoSpaceDE w:val="0"/>
        <w:autoSpaceDN w:val="0"/>
        <w:adjustRightInd w:val="0"/>
        <w:spacing w:after="0" w:line="240" w:lineRule="auto"/>
        <w:rPr>
          <w:rFonts w:ascii="Arial" w:eastAsia="Calibri" w:hAnsi="Arial" w:cs="Arial"/>
          <w:b/>
          <w:bCs/>
          <w:color w:val="000000"/>
          <w:u w:val="single"/>
        </w:rPr>
      </w:pPr>
    </w:p>
    <w:p w14:paraId="39C3C0AF" w14:textId="77777777" w:rsidR="00677256" w:rsidRDefault="00677256" w:rsidP="00284CBC">
      <w:pPr>
        <w:autoSpaceDE w:val="0"/>
        <w:autoSpaceDN w:val="0"/>
        <w:adjustRightInd w:val="0"/>
        <w:spacing w:after="0" w:line="240" w:lineRule="auto"/>
        <w:rPr>
          <w:rFonts w:ascii="Arial" w:eastAsia="Calibri" w:hAnsi="Arial" w:cs="Arial"/>
          <w:b/>
          <w:bCs/>
          <w:color w:val="000000"/>
          <w:u w:val="single"/>
        </w:rPr>
      </w:pPr>
    </w:p>
    <w:p w14:paraId="0C3A8622" w14:textId="6079BFE6" w:rsidR="00284CBC" w:rsidRPr="00071C7C" w:rsidRDefault="00284CBC" w:rsidP="00284CBC">
      <w:pPr>
        <w:autoSpaceDE w:val="0"/>
        <w:autoSpaceDN w:val="0"/>
        <w:adjustRightInd w:val="0"/>
        <w:spacing w:after="0" w:line="240" w:lineRule="auto"/>
        <w:rPr>
          <w:rFonts w:ascii="Arial" w:eastAsia="Calibri" w:hAnsi="Arial" w:cs="Arial"/>
          <w:b/>
          <w:bCs/>
          <w:color w:val="000000"/>
          <w:u w:val="single"/>
        </w:rPr>
      </w:pPr>
      <w:r w:rsidRPr="00071C7C">
        <w:rPr>
          <w:rFonts w:ascii="Arial" w:eastAsia="Calibri" w:hAnsi="Arial" w:cs="Arial"/>
          <w:b/>
          <w:bCs/>
          <w:color w:val="000000"/>
          <w:u w:val="single"/>
        </w:rPr>
        <w:t>Conditions</w:t>
      </w:r>
    </w:p>
    <w:p w14:paraId="7DEE6477" w14:textId="77777777" w:rsidR="009C3610" w:rsidRPr="00071C7C" w:rsidRDefault="009C3610" w:rsidP="00284CBC">
      <w:pPr>
        <w:autoSpaceDE w:val="0"/>
        <w:autoSpaceDN w:val="0"/>
        <w:adjustRightInd w:val="0"/>
        <w:spacing w:after="0" w:line="240" w:lineRule="auto"/>
        <w:rPr>
          <w:rFonts w:ascii="Arial" w:eastAsia="Calibri" w:hAnsi="Arial" w:cs="Arial"/>
          <w:b/>
          <w:bCs/>
          <w:color w:val="000000"/>
          <w:u w:val="single"/>
        </w:rPr>
      </w:pPr>
    </w:p>
    <w:p w14:paraId="7BB9CD7A"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Bidders must be registered on the Central Supplier Database and proof of registration must be submitted.</w:t>
      </w:r>
    </w:p>
    <w:p w14:paraId="220CC62C"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Price(s) quoted must be valid for at least ninety (90) days after the bid closing date.</w:t>
      </w:r>
    </w:p>
    <w:p w14:paraId="5F1B3B68"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Price(s) quoted must be firm and inclusive of VAT</w:t>
      </w:r>
    </w:p>
    <w:p w14:paraId="32C2F22D" w14:textId="35015E88"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 xml:space="preserve">Bidders must include Tax </w:t>
      </w:r>
      <w:r w:rsidR="00CA306A" w:rsidRPr="00071C7C">
        <w:rPr>
          <w:rFonts w:ascii="Arial" w:eastAsia="Calibri" w:hAnsi="Arial" w:cs="Arial"/>
        </w:rPr>
        <w:t xml:space="preserve">Compliance </w:t>
      </w:r>
      <w:r w:rsidRPr="00071C7C">
        <w:rPr>
          <w:rFonts w:ascii="Arial" w:eastAsia="Calibri" w:hAnsi="Arial" w:cs="Arial"/>
        </w:rPr>
        <w:t>Certificate</w:t>
      </w:r>
      <w:r w:rsidR="00CA306A" w:rsidRPr="00071C7C">
        <w:rPr>
          <w:rFonts w:ascii="Arial" w:eastAsia="Calibri" w:hAnsi="Arial" w:cs="Arial"/>
        </w:rPr>
        <w:t xml:space="preserve"> (</w:t>
      </w:r>
      <w:r w:rsidRPr="00071C7C">
        <w:rPr>
          <w:rFonts w:ascii="Arial" w:eastAsia="Calibri" w:hAnsi="Arial" w:cs="Arial"/>
        </w:rPr>
        <w:t>SARS Pin</w:t>
      </w:r>
      <w:r w:rsidR="00CA306A" w:rsidRPr="00071C7C">
        <w:rPr>
          <w:rFonts w:ascii="Arial" w:eastAsia="Calibri" w:hAnsi="Arial" w:cs="Arial"/>
        </w:rPr>
        <w:t>)</w:t>
      </w:r>
      <w:r w:rsidRPr="00071C7C">
        <w:rPr>
          <w:rFonts w:ascii="Arial" w:eastAsia="Calibri" w:hAnsi="Arial" w:cs="Arial"/>
        </w:rPr>
        <w:t>.</w:t>
      </w:r>
    </w:p>
    <w:p w14:paraId="7BD189AD"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This bid is subject to the general conditions of contract (GCC) and if applicable, any other specific conditions of contract.</w:t>
      </w:r>
    </w:p>
    <w:p w14:paraId="5FC291C7" w14:textId="14639067" w:rsidR="00E012DC" w:rsidRPr="00071C7C" w:rsidRDefault="00E012DC" w:rsidP="00CA306A">
      <w:pPr>
        <w:widowControl w:val="0"/>
        <w:numPr>
          <w:ilvl w:val="0"/>
          <w:numId w:val="5"/>
        </w:numPr>
        <w:spacing w:after="0" w:line="240" w:lineRule="auto"/>
        <w:contextualSpacing/>
        <w:rPr>
          <w:rFonts w:ascii="Arial" w:eastAsia="Calibri" w:hAnsi="Arial" w:cs="Arial"/>
        </w:rPr>
      </w:pPr>
      <w:r w:rsidRPr="00071C7C">
        <w:rPr>
          <w:rFonts w:ascii="Arial" w:eastAsia="Calibri" w:hAnsi="Arial" w:cs="Arial"/>
        </w:rPr>
        <w:t xml:space="preserve">Bidders must complete MBD 4, MBD 6.1, MBD 8 and MBD 9 must be scrutinized, completed and submitted together with the proposal (MBD forms are available from SCM office &amp; from the website www.dannhauser.gov.za under </w:t>
      </w:r>
      <w:r w:rsidR="00FF7BF9">
        <w:rPr>
          <w:rFonts w:ascii="Arial" w:eastAsia="Calibri" w:hAnsi="Arial" w:cs="Arial"/>
        </w:rPr>
        <w:t xml:space="preserve">business, SCM &amp; </w:t>
      </w:r>
      <w:r w:rsidR="002F5001">
        <w:rPr>
          <w:rFonts w:ascii="Arial" w:eastAsia="Calibri" w:hAnsi="Arial" w:cs="Arial"/>
        </w:rPr>
        <w:t>downlo</w:t>
      </w:r>
      <w:r w:rsidR="00A4477E">
        <w:rPr>
          <w:rFonts w:ascii="Arial" w:eastAsia="Calibri" w:hAnsi="Arial" w:cs="Arial"/>
        </w:rPr>
        <w:t>ads</w:t>
      </w:r>
      <w:r w:rsidR="00F07F05">
        <w:rPr>
          <w:rFonts w:ascii="Arial" w:eastAsia="Calibri" w:hAnsi="Arial" w:cs="Arial"/>
        </w:rPr>
        <w:t xml:space="preserve"> section</w:t>
      </w:r>
      <w:r w:rsidRPr="00071C7C">
        <w:rPr>
          <w:rFonts w:ascii="Arial" w:eastAsia="Calibri" w:hAnsi="Arial" w:cs="Arial"/>
        </w:rPr>
        <w:t>).</w:t>
      </w:r>
    </w:p>
    <w:p w14:paraId="5321DC91"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Detailed breakdown of fees and No hidden cost will be considered.</w:t>
      </w:r>
    </w:p>
    <w:p w14:paraId="015C7D1F"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 xml:space="preserve">CIPC Registration certificate “CK” </w:t>
      </w:r>
    </w:p>
    <w:p w14:paraId="5438BD77"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Current municipal rates account</w:t>
      </w:r>
    </w:p>
    <w:p w14:paraId="1FC968B5"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No bids will be considered from persons in the service of the state.</w:t>
      </w:r>
    </w:p>
    <w:p w14:paraId="0CC2AAF8" w14:textId="77777777" w:rsidR="00E012DC" w:rsidRPr="00071C7C" w:rsidRDefault="00E012DC" w:rsidP="00E012DC">
      <w:pPr>
        <w:widowControl w:val="0"/>
        <w:numPr>
          <w:ilvl w:val="0"/>
          <w:numId w:val="5"/>
        </w:numPr>
        <w:spacing w:after="0" w:line="240" w:lineRule="auto"/>
        <w:contextualSpacing/>
        <w:rPr>
          <w:rFonts w:ascii="Arial" w:eastAsia="Calibri" w:hAnsi="Arial" w:cs="Arial"/>
          <w:bCs/>
          <w:lang w:eastAsia="en-GB"/>
        </w:rPr>
      </w:pPr>
      <w:r w:rsidRPr="00071C7C">
        <w:rPr>
          <w:rFonts w:ascii="Arial" w:eastAsia="Calibri" w:hAnsi="Arial" w:cs="Arial"/>
          <w:bCs/>
          <w:lang w:eastAsia="en-GB"/>
        </w:rPr>
        <w:t>Bidders must fill in the tender register stating the date and time of when they submitted their tender, available at the tender box.</w:t>
      </w:r>
    </w:p>
    <w:p w14:paraId="23259CF3" w14:textId="77777777"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The Municipality reserves the right to withdraw any invitation to tenders and/or to re-advertise or to reject any tender or to accept a part of it.</w:t>
      </w:r>
    </w:p>
    <w:p w14:paraId="7502DA3C" w14:textId="142D960C" w:rsidR="00E012DC" w:rsidRPr="00071C7C" w:rsidRDefault="00E012DC" w:rsidP="00E012DC">
      <w:pPr>
        <w:widowControl w:val="0"/>
        <w:numPr>
          <w:ilvl w:val="0"/>
          <w:numId w:val="5"/>
        </w:numPr>
        <w:spacing w:before="120" w:after="120" w:line="240" w:lineRule="auto"/>
        <w:contextualSpacing/>
        <w:rPr>
          <w:rFonts w:ascii="Arial" w:eastAsia="Calibri" w:hAnsi="Arial" w:cs="Arial"/>
        </w:rPr>
      </w:pPr>
      <w:r w:rsidRPr="00071C7C">
        <w:rPr>
          <w:rFonts w:ascii="Arial" w:eastAsia="Calibri" w:hAnsi="Arial" w:cs="Arial"/>
        </w:rPr>
        <w:t>The Municipality does not bind itself to accepting the lowest tender or award a contract to the bidder scoring the highest number of points</w:t>
      </w:r>
    </w:p>
    <w:p w14:paraId="2B189C37" w14:textId="2416E800" w:rsidR="00D5650C" w:rsidRPr="00071C7C" w:rsidRDefault="00D5650C" w:rsidP="00D5650C">
      <w:pPr>
        <w:widowControl w:val="0"/>
        <w:spacing w:before="120" w:after="120" w:line="240" w:lineRule="auto"/>
        <w:contextualSpacing/>
        <w:rPr>
          <w:rFonts w:ascii="Arial" w:eastAsia="Calibri" w:hAnsi="Arial" w:cs="Arial"/>
        </w:rPr>
      </w:pPr>
    </w:p>
    <w:p w14:paraId="28E8851D" w14:textId="77777777" w:rsidR="00D5650C" w:rsidRPr="00071C7C" w:rsidRDefault="00D5650C" w:rsidP="00071C7C">
      <w:pPr>
        <w:pStyle w:val="NoSpacing"/>
        <w:rPr>
          <w:rFonts w:ascii="Arial" w:hAnsi="Arial" w:cs="Arial"/>
          <w:b/>
          <w:lang w:eastAsia="en-GB"/>
        </w:rPr>
      </w:pPr>
      <w:r w:rsidRPr="00071C7C">
        <w:rPr>
          <w:rFonts w:ascii="Arial" w:hAnsi="Arial" w:cs="Arial"/>
          <w:b/>
          <w:lang w:eastAsia="en-GB"/>
        </w:rPr>
        <w:t>EVALUATION CRITERIA</w:t>
      </w:r>
    </w:p>
    <w:p w14:paraId="7B477A61" w14:textId="77777777" w:rsidR="00D5650C" w:rsidRPr="00071C7C" w:rsidRDefault="00D5650C" w:rsidP="00071C7C">
      <w:pPr>
        <w:pStyle w:val="NoSpacing"/>
        <w:rPr>
          <w:rFonts w:ascii="Arial" w:hAnsi="Arial" w:cs="Arial"/>
          <w:lang w:eastAsia="en-GB"/>
        </w:rPr>
      </w:pPr>
      <w:r w:rsidRPr="00071C7C">
        <w:rPr>
          <w:rFonts w:ascii="Arial" w:hAnsi="Arial" w:cs="Arial"/>
          <w:lang w:eastAsia="en-GB"/>
        </w:rPr>
        <w:t>Only bidders who quoted correctly and according to the Specifications/ General description will be considered for the final stage which is Pricing (80/20).</w:t>
      </w:r>
    </w:p>
    <w:p w14:paraId="1DCEFDBA" w14:textId="77777777" w:rsidR="00D5650C" w:rsidRPr="00071C7C" w:rsidRDefault="00D5650C" w:rsidP="00D5650C">
      <w:pPr>
        <w:widowControl w:val="0"/>
        <w:spacing w:before="120" w:after="120" w:line="240" w:lineRule="auto"/>
        <w:contextualSpacing/>
        <w:rPr>
          <w:rFonts w:ascii="Arial" w:eastAsia="Calibri" w:hAnsi="Arial" w:cs="Arial"/>
        </w:rPr>
      </w:pPr>
    </w:p>
    <w:p w14:paraId="4643F598" w14:textId="658627C7" w:rsidR="00293F63" w:rsidRPr="00071C7C" w:rsidRDefault="00284CBC" w:rsidP="00284CBC">
      <w:pPr>
        <w:autoSpaceDE w:val="0"/>
        <w:autoSpaceDN w:val="0"/>
        <w:adjustRightInd w:val="0"/>
        <w:spacing w:after="0" w:line="240" w:lineRule="auto"/>
        <w:rPr>
          <w:rFonts w:ascii="Arial" w:eastAsia="Calibri" w:hAnsi="Arial" w:cs="Arial"/>
          <w:b/>
          <w:bCs/>
          <w:color w:val="000000"/>
        </w:rPr>
      </w:pPr>
      <w:r w:rsidRPr="00071C7C">
        <w:rPr>
          <w:rFonts w:ascii="Arial" w:eastAsia="Calibri" w:hAnsi="Arial" w:cs="Arial"/>
          <w:bCs/>
          <w:color w:val="000000"/>
        </w:rPr>
        <w:t xml:space="preserve">Tenders must be submitted in a sealed envelope; clearly marked </w:t>
      </w:r>
      <w:r w:rsidRPr="00071C7C">
        <w:rPr>
          <w:rFonts w:ascii="Arial" w:eastAsia="Calibri" w:hAnsi="Arial" w:cs="Arial"/>
          <w:b/>
          <w:bCs/>
          <w:color w:val="000000"/>
        </w:rPr>
        <w:t xml:space="preserve">“TENDER NO: </w:t>
      </w:r>
      <w:r w:rsidR="00AE6332">
        <w:rPr>
          <w:rFonts w:ascii="Arial" w:eastAsia="Calibri" w:hAnsi="Arial" w:cs="Arial"/>
          <w:b/>
          <w:bCs/>
          <w:color w:val="000000"/>
        </w:rPr>
        <w:t>27</w:t>
      </w:r>
      <w:r w:rsidR="00E252F1" w:rsidRPr="00071C7C">
        <w:rPr>
          <w:rFonts w:ascii="Arial" w:eastAsia="Calibri" w:hAnsi="Arial" w:cs="Arial"/>
          <w:b/>
          <w:bCs/>
          <w:color w:val="000000"/>
        </w:rPr>
        <w:t>/</w:t>
      </w:r>
      <w:r w:rsidR="00C6346D" w:rsidRPr="00071C7C">
        <w:rPr>
          <w:rFonts w:ascii="Arial" w:eastAsia="Calibri" w:hAnsi="Arial" w:cs="Arial"/>
          <w:b/>
          <w:bCs/>
          <w:color w:val="000000"/>
        </w:rPr>
        <w:t>0</w:t>
      </w:r>
      <w:r w:rsidR="00AE6332">
        <w:rPr>
          <w:rFonts w:ascii="Arial" w:eastAsia="Calibri" w:hAnsi="Arial" w:cs="Arial"/>
          <w:b/>
          <w:bCs/>
          <w:color w:val="000000"/>
        </w:rPr>
        <w:t>9</w:t>
      </w:r>
      <w:r w:rsidR="00E252F1" w:rsidRPr="00071C7C">
        <w:rPr>
          <w:rFonts w:ascii="Arial" w:eastAsia="Calibri" w:hAnsi="Arial" w:cs="Arial"/>
          <w:b/>
          <w:bCs/>
          <w:color w:val="000000"/>
        </w:rPr>
        <w:t>/202</w:t>
      </w:r>
      <w:r w:rsidR="009C3610" w:rsidRPr="00071C7C">
        <w:rPr>
          <w:rFonts w:ascii="Arial" w:eastAsia="Calibri" w:hAnsi="Arial" w:cs="Arial"/>
          <w:b/>
          <w:bCs/>
          <w:color w:val="000000"/>
        </w:rPr>
        <w:t>1</w:t>
      </w:r>
      <w:r w:rsidR="0013599F" w:rsidRPr="00071C7C">
        <w:rPr>
          <w:rFonts w:ascii="Arial" w:hAnsi="Arial" w:cs="Arial"/>
        </w:rPr>
        <w:t xml:space="preserve"> </w:t>
      </w:r>
      <w:r w:rsidR="0013599F" w:rsidRPr="00071C7C">
        <w:rPr>
          <w:rFonts w:ascii="Arial" w:eastAsia="Calibri" w:hAnsi="Arial" w:cs="Arial"/>
          <w:b/>
          <w:bCs/>
          <w:color w:val="000000"/>
        </w:rPr>
        <w:t>SUPPLY AND DELIVERY OF</w:t>
      </w:r>
      <w:r w:rsidR="00AE6332">
        <w:rPr>
          <w:rFonts w:ascii="Arial" w:eastAsia="Calibri" w:hAnsi="Arial" w:cs="Arial"/>
          <w:b/>
          <w:bCs/>
          <w:color w:val="000000"/>
        </w:rPr>
        <w:t xml:space="preserve"> TRACTOR</w:t>
      </w:r>
      <w:r w:rsidRPr="00071C7C">
        <w:rPr>
          <w:rFonts w:ascii="Arial" w:eastAsia="Calibri" w:hAnsi="Arial" w:cs="Arial"/>
          <w:b/>
          <w:bCs/>
          <w:color w:val="000000"/>
        </w:rPr>
        <w:t xml:space="preserve">” </w:t>
      </w:r>
      <w:r w:rsidRPr="00071C7C">
        <w:rPr>
          <w:rFonts w:ascii="Arial" w:eastAsia="Calibri" w:hAnsi="Arial" w:cs="Arial"/>
          <w:bCs/>
          <w:color w:val="000000"/>
        </w:rPr>
        <w:t xml:space="preserve">and must be deposited into the tender box situated at the reception area </w:t>
      </w:r>
      <w:r w:rsidR="00585202">
        <w:rPr>
          <w:rFonts w:ascii="Arial" w:eastAsia="Calibri" w:hAnsi="Arial" w:cs="Arial"/>
          <w:bCs/>
          <w:color w:val="000000"/>
        </w:rPr>
        <w:t xml:space="preserve">or security room </w:t>
      </w:r>
      <w:r w:rsidRPr="00071C7C">
        <w:rPr>
          <w:rFonts w:ascii="Arial" w:eastAsia="Calibri" w:hAnsi="Arial" w:cs="Arial"/>
          <w:bCs/>
          <w:color w:val="000000"/>
        </w:rPr>
        <w:t xml:space="preserve">of Dannhauser Municipal offices. Tenders should be received no later than </w:t>
      </w:r>
      <w:r w:rsidRPr="00071C7C">
        <w:rPr>
          <w:rFonts w:ascii="Arial" w:eastAsia="Calibri" w:hAnsi="Arial" w:cs="Arial"/>
          <w:b/>
          <w:bCs/>
          <w:color w:val="000000"/>
        </w:rPr>
        <w:t>12H00 on</w:t>
      </w:r>
      <w:r w:rsidR="001E2F9C" w:rsidRPr="00071C7C">
        <w:rPr>
          <w:rFonts w:ascii="Arial" w:eastAsia="Calibri" w:hAnsi="Arial" w:cs="Arial"/>
          <w:b/>
          <w:bCs/>
          <w:color w:val="000000"/>
        </w:rPr>
        <w:t xml:space="preserve"> </w:t>
      </w:r>
      <w:r w:rsidR="00C6346D" w:rsidRPr="00071C7C">
        <w:rPr>
          <w:rFonts w:ascii="Arial" w:eastAsia="Calibri" w:hAnsi="Arial" w:cs="Arial"/>
          <w:b/>
          <w:bCs/>
          <w:color w:val="000000"/>
        </w:rPr>
        <w:t>2</w:t>
      </w:r>
      <w:r w:rsidR="004F4CE2">
        <w:rPr>
          <w:rFonts w:ascii="Arial" w:eastAsia="Calibri" w:hAnsi="Arial" w:cs="Arial"/>
          <w:b/>
          <w:bCs/>
          <w:color w:val="000000"/>
        </w:rPr>
        <w:t xml:space="preserve">7 October </w:t>
      </w:r>
      <w:r w:rsidR="009C3610" w:rsidRPr="00071C7C">
        <w:rPr>
          <w:rFonts w:ascii="Arial" w:eastAsia="Calibri" w:hAnsi="Arial" w:cs="Arial"/>
          <w:b/>
          <w:bCs/>
          <w:color w:val="000000"/>
        </w:rPr>
        <w:t>2021</w:t>
      </w:r>
      <w:r w:rsidRPr="00071C7C">
        <w:rPr>
          <w:rFonts w:ascii="Arial" w:eastAsia="Calibri" w:hAnsi="Arial" w:cs="Arial"/>
          <w:bCs/>
          <w:color w:val="000000"/>
        </w:rPr>
        <w:t xml:space="preserve">, where after bids will be opened in public. </w:t>
      </w:r>
      <w:r w:rsidRPr="00071C7C">
        <w:rPr>
          <w:rFonts w:ascii="Arial" w:eastAsia="Calibri" w:hAnsi="Arial" w:cs="Arial"/>
          <w:b/>
          <w:bCs/>
          <w:color w:val="000000"/>
        </w:rPr>
        <w:t>Late, emailed or faxed bids will not be accepted</w:t>
      </w:r>
      <w:r w:rsidR="00355D83" w:rsidRPr="00071C7C">
        <w:rPr>
          <w:rFonts w:ascii="Arial" w:eastAsia="Calibri" w:hAnsi="Arial" w:cs="Arial"/>
          <w:b/>
          <w:bCs/>
          <w:color w:val="000000"/>
        </w:rPr>
        <w:t>.</w:t>
      </w:r>
    </w:p>
    <w:p w14:paraId="3831A2CF" w14:textId="336B6F64" w:rsidR="00355D83" w:rsidRPr="00071C7C" w:rsidRDefault="00355D83" w:rsidP="00284CBC">
      <w:pPr>
        <w:autoSpaceDE w:val="0"/>
        <w:autoSpaceDN w:val="0"/>
        <w:adjustRightInd w:val="0"/>
        <w:spacing w:after="0" w:line="240" w:lineRule="auto"/>
        <w:rPr>
          <w:rFonts w:ascii="Arial" w:eastAsia="Calibri" w:hAnsi="Arial" w:cs="Arial"/>
          <w:bCs/>
          <w:color w:val="000000"/>
        </w:rPr>
      </w:pPr>
    </w:p>
    <w:p w14:paraId="3B9D2CFD" w14:textId="77777777" w:rsidR="00A61BC3" w:rsidRPr="00071C7C" w:rsidRDefault="00A61BC3" w:rsidP="00284CBC">
      <w:pPr>
        <w:autoSpaceDE w:val="0"/>
        <w:autoSpaceDN w:val="0"/>
        <w:adjustRightInd w:val="0"/>
        <w:spacing w:after="0" w:line="240" w:lineRule="auto"/>
        <w:rPr>
          <w:rFonts w:ascii="Arial" w:eastAsia="Calibri" w:hAnsi="Arial" w:cs="Arial"/>
          <w:bCs/>
          <w:color w:val="000000"/>
        </w:rPr>
      </w:pPr>
    </w:p>
    <w:p w14:paraId="1C63008F" w14:textId="1E0E2923" w:rsidR="00E337E5" w:rsidRPr="00071C7C" w:rsidRDefault="00E32389" w:rsidP="00284CBC">
      <w:pPr>
        <w:autoSpaceDE w:val="0"/>
        <w:autoSpaceDN w:val="0"/>
        <w:adjustRightInd w:val="0"/>
        <w:spacing w:after="0" w:line="240" w:lineRule="auto"/>
        <w:rPr>
          <w:rFonts w:ascii="Arial" w:eastAsia="Calibri" w:hAnsi="Arial" w:cs="Arial"/>
          <w:bCs/>
          <w:color w:val="000000"/>
        </w:rPr>
      </w:pPr>
      <w:r w:rsidRPr="00071C7C">
        <w:rPr>
          <w:rFonts w:ascii="Arial" w:eastAsia="Calibri" w:hAnsi="Arial" w:cs="Arial"/>
          <w:bCs/>
          <w:color w:val="000000"/>
        </w:rPr>
        <w:t xml:space="preserve">Any enquiries with regards to the above may be directed to </w:t>
      </w:r>
      <w:r w:rsidR="004F4CE2">
        <w:rPr>
          <w:rFonts w:ascii="Arial" w:eastAsia="Calibri" w:hAnsi="Arial" w:cs="Arial"/>
          <w:b/>
          <w:color w:val="000000"/>
        </w:rPr>
        <w:t>Mr. Siyabonga Khumalo</w:t>
      </w:r>
      <w:r w:rsidRPr="00071C7C">
        <w:rPr>
          <w:rFonts w:ascii="Arial" w:eastAsia="Calibri" w:hAnsi="Arial" w:cs="Arial"/>
          <w:b/>
          <w:color w:val="000000"/>
        </w:rPr>
        <w:t>,</w:t>
      </w:r>
      <w:r w:rsidR="00273349" w:rsidRPr="00273349">
        <w:t xml:space="preserve"> </w:t>
      </w:r>
      <w:r w:rsidR="00273349" w:rsidRPr="00273349">
        <w:rPr>
          <w:rFonts w:ascii="Arial" w:eastAsia="Calibri" w:hAnsi="Arial" w:cs="Arial"/>
          <w:b/>
          <w:color w:val="000000"/>
        </w:rPr>
        <w:t>Manager: Refuse, Cleaning &amp; Waste</w:t>
      </w:r>
      <w:r w:rsidR="009C3610" w:rsidRPr="00071C7C">
        <w:rPr>
          <w:rFonts w:ascii="Arial" w:eastAsia="Calibri" w:hAnsi="Arial" w:cs="Arial"/>
          <w:bCs/>
          <w:color w:val="000000"/>
        </w:rPr>
        <w:t>,</w:t>
      </w:r>
      <w:r w:rsidR="00C6346D" w:rsidRPr="00071C7C">
        <w:rPr>
          <w:rFonts w:ascii="Arial" w:eastAsia="Calibri" w:hAnsi="Arial" w:cs="Arial"/>
          <w:bCs/>
          <w:color w:val="000000"/>
        </w:rPr>
        <w:t xml:space="preserve"> e-mail s</w:t>
      </w:r>
      <w:r w:rsidR="004F4CE2">
        <w:rPr>
          <w:rFonts w:ascii="Arial" w:eastAsia="Calibri" w:hAnsi="Arial" w:cs="Arial"/>
          <w:bCs/>
          <w:color w:val="000000"/>
        </w:rPr>
        <w:t>iyabonga</w:t>
      </w:r>
      <w:r w:rsidR="002B30E0">
        <w:rPr>
          <w:rFonts w:ascii="Arial" w:eastAsia="Calibri" w:hAnsi="Arial" w:cs="Arial"/>
          <w:bCs/>
          <w:color w:val="000000"/>
        </w:rPr>
        <w:t>k</w:t>
      </w:r>
      <w:r w:rsidR="00C6346D" w:rsidRPr="00071C7C">
        <w:rPr>
          <w:rFonts w:ascii="Arial" w:eastAsia="Calibri" w:hAnsi="Arial" w:cs="Arial"/>
          <w:bCs/>
          <w:color w:val="000000"/>
        </w:rPr>
        <w:t>@dannhauser.gov.za</w:t>
      </w:r>
      <w:r w:rsidR="009C3610" w:rsidRPr="00071C7C">
        <w:rPr>
          <w:rFonts w:ascii="Arial" w:eastAsia="Calibri" w:hAnsi="Arial" w:cs="Arial"/>
          <w:bCs/>
          <w:color w:val="000000"/>
        </w:rPr>
        <w:t xml:space="preserve"> </w:t>
      </w:r>
      <w:r w:rsidRPr="00071C7C">
        <w:rPr>
          <w:rFonts w:ascii="Arial" w:eastAsia="Calibri" w:hAnsi="Arial" w:cs="Arial"/>
          <w:bCs/>
          <w:color w:val="000000"/>
        </w:rPr>
        <w:t xml:space="preserve">at 08 Church Street or telephonically on 034- 621 2666 Ext. </w:t>
      </w:r>
      <w:r w:rsidR="009C3610" w:rsidRPr="00071C7C">
        <w:rPr>
          <w:rFonts w:ascii="Arial" w:eastAsia="Calibri" w:hAnsi="Arial" w:cs="Arial"/>
          <w:bCs/>
          <w:color w:val="000000"/>
        </w:rPr>
        <w:t>0</w:t>
      </w:r>
      <w:r w:rsidR="002B30E0">
        <w:rPr>
          <w:rFonts w:ascii="Arial" w:eastAsia="Calibri" w:hAnsi="Arial" w:cs="Arial"/>
          <w:bCs/>
          <w:color w:val="000000"/>
        </w:rPr>
        <w:t>731</w:t>
      </w:r>
      <w:r w:rsidRPr="00071C7C">
        <w:rPr>
          <w:rFonts w:ascii="Arial" w:eastAsia="Calibri" w:hAnsi="Arial" w:cs="Arial"/>
          <w:bCs/>
          <w:color w:val="000000"/>
        </w:rPr>
        <w:t xml:space="preserve"> during working hours, between 07H30 and 16H00 with lunch interval from 13H00 to 13H30, Monday to Friday.</w:t>
      </w:r>
    </w:p>
    <w:p w14:paraId="1D193FEC" w14:textId="77777777" w:rsidR="00E337E5" w:rsidRPr="00071C7C" w:rsidRDefault="00E337E5" w:rsidP="00284CBC">
      <w:pPr>
        <w:autoSpaceDE w:val="0"/>
        <w:autoSpaceDN w:val="0"/>
        <w:adjustRightInd w:val="0"/>
        <w:spacing w:after="0" w:line="240" w:lineRule="auto"/>
        <w:rPr>
          <w:rFonts w:ascii="Arial" w:eastAsia="Calibri" w:hAnsi="Arial" w:cs="Arial"/>
          <w:bCs/>
          <w:color w:val="000000"/>
        </w:rPr>
      </w:pPr>
    </w:p>
    <w:p w14:paraId="7BC5C102" w14:textId="77777777" w:rsidR="009C3610" w:rsidRPr="00071C7C" w:rsidRDefault="009C3610" w:rsidP="00284CBC">
      <w:pPr>
        <w:autoSpaceDE w:val="0"/>
        <w:autoSpaceDN w:val="0"/>
        <w:adjustRightInd w:val="0"/>
        <w:spacing w:after="0" w:line="240" w:lineRule="auto"/>
        <w:rPr>
          <w:rFonts w:ascii="Arial" w:eastAsia="Calibri" w:hAnsi="Arial" w:cs="Arial"/>
          <w:b/>
          <w:bCs/>
          <w:color w:val="000000"/>
        </w:rPr>
      </w:pPr>
    </w:p>
    <w:p w14:paraId="6CB60FA2" w14:textId="1165D443" w:rsidR="00284CBC" w:rsidRPr="00071C7C" w:rsidRDefault="00284CBC" w:rsidP="00284CBC">
      <w:pPr>
        <w:autoSpaceDE w:val="0"/>
        <w:autoSpaceDN w:val="0"/>
        <w:adjustRightInd w:val="0"/>
        <w:spacing w:after="0" w:line="240" w:lineRule="auto"/>
        <w:rPr>
          <w:rFonts w:ascii="Arial" w:eastAsia="Calibri" w:hAnsi="Arial" w:cs="Arial"/>
          <w:b/>
          <w:bCs/>
          <w:color w:val="000000"/>
        </w:rPr>
      </w:pPr>
      <w:r w:rsidRPr="00071C7C">
        <w:rPr>
          <w:rFonts w:ascii="Arial" w:eastAsia="Calibri" w:hAnsi="Arial" w:cs="Arial"/>
          <w:b/>
          <w:bCs/>
          <w:color w:val="000000"/>
        </w:rPr>
        <w:t>WB NKOSI</w:t>
      </w:r>
      <w:r w:rsidRPr="00071C7C">
        <w:rPr>
          <w:rFonts w:ascii="Arial" w:eastAsia="Calibri" w:hAnsi="Arial" w:cs="Arial"/>
          <w:b/>
          <w:bCs/>
          <w:color w:val="000000"/>
        </w:rPr>
        <w:tab/>
      </w:r>
      <w:r w:rsidRPr="00071C7C">
        <w:rPr>
          <w:rFonts w:ascii="Arial" w:eastAsia="Calibri" w:hAnsi="Arial" w:cs="Arial"/>
          <w:b/>
          <w:bCs/>
          <w:color w:val="000000"/>
        </w:rPr>
        <w:tab/>
      </w:r>
      <w:r w:rsidRPr="00071C7C">
        <w:rPr>
          <w:rFonts w:ascii="Arial" w:eastAsia="Calibri" w:hAnsi="Arial" w:cs="Arial"/>
          <w:b/>
          <w:bCs/>
          <w:color w:val="000000"/>
        </w:rPr>
        <w:tab/>
      </w:r>
      <w:r w:rsidRPr="00071C7C">
        <w:rPr>
          <w:rFonts w:ascii="Arial" w:eastAsia="Calibri" w:hAnsi="Arial" w:cs="Arial"/>
          <w:b/>
          <w:bCs/>
          <w:color w:val="000000"/>
        </w:rPr>
        <w:tab/>
      </w:r>
      <w:r w:rsidRPr="00071C7C">
        <w:rPr>
          <w:rFonts w:ascii="Arial" w:eastAsia="Calibri" w:hAnsi="Arial" w:cs="Arial"/>
          <w:b/>
          <w:bCs/>
          <w:color w:val="000000"/>
        </w:rPr>
        <w:tab/>
        <w:t xml:space="preserve">    </w:t>
      </w:r>
      <w:r w:rsidR="002B30E0">
        <w:rPr>
          <w:rFonts w:ascii="Arial" w:eastAsia="Calibri" w:hAnsi="Arial" w:cs="Arial"/>
          <w:b/>
          <w:bCs/>
          <w:color w:val="000000"/>
        </w:rPr>
        <w:tab/>
        <w:t xml:space="preserve">         </w:t>
      </w:r>
      <w:r w:rsidRPr="00071C7C">
        <w:rPr>
          <w:rFonts w:ascii="Arial" w:eastAsia="Calibri" w:hAnsi="Arial" w:cs="Arial"/>
          <w:b/>
          <w:bCs/>
          <w:color w:val="000000"/>
        </w:rPr>
        <w:t xml:space="preserve">    TENDER NUMBER:</w:t>
      </w:r>
      <w:r w:rsidR="0013599F" w:rsidRPr="00071C7C">
        <w:rPr>
          <w:rFonts w:ascii="Arial" w:eastAsia="Calibri" w:hAnsi="Arial" w:cs="Arial"/>
          <w:b/>
          <w:bCs/>
          <w:color w:val="000000"/>
        </w:rPr>
        <w:t xml:space="preserve"> </w:t>
      </w:r>
      <w:r w:rsidR="002B30E0">
        <w:rPr>
          <w:rFonts w:ascii="Arial" w:eastAsia="Calibri" w:hAnsi="Arial" w:cs="Arial"/>
          <w:b/>
          <w:bCs/>
          <w:color w:val="000000"/>
        </w:rPr>
        <w:t>27</w:t>
      </w:r>
      <w:r w:rsidR="009C3610" w:rsidRPr="00071C7C">
        <w:rPr>
          <w:rFonts w:ascii="Arial" w:eastAsia="Calibri" w:hAnsi="Arial" w:cs="Arial"/>
          <w:b/>
          <w:bCs/>
          <w:color w:val="000000"/>
        </w:rPr>
        <w:t>/</w:t>
      </w:r>
      <w:r w:rsidR="00C6346D" w:rsidRPr="00071C7C">
        <w:rPr>
          <w:rFonts w:ascii="Arial" w:eastAsia="Calibri" w:hAnsi="Arial" w:cs="Arial"/>
          <w:b/>
          <w:bCs/>
          <w:color w:val="000000"/>
        </w:rPr>
        <w:t>0</w:t>
      </w:r>
      <w:r w:rsidR="002B30E0">
        <w:rPr>
          <w:rFonts w:ascii="Arial" w:eastAsia="Calibri" w:hAnsi="Arial" w:cs="Arial"/>
          <w:b/>
          <w:bCs/>
          <w:color w:val="000000"/>
        </w:rPr>
        <w:t>9</w:t>
      </w:r>
      <w:r w:rsidR="009C3610" w:rsidRPr="00071C7C">
        <w:rPr>
          <w:rFonts w:ascii="Arial" w:eastAsia="Calibri" w:hAnsi="Arial" w:cs="Arial"/>
          <w:b/>
          <w:bCs/>
          <w:color w:val="000000"/>
        </w:rPr>
        <w:t>/2021</w:t>
      </w:r>
    </w:p>
    <w:p w14:paraId="1F829DF5" w14:textId="77777777" w:rsidR="002C2D2E" w:rsidRPr="00071C7C" w:rsidRDefault="00284CBC" w:rsidP="00B44AE1">
      <w:pPr>
        <w:autoSpaceDE w:val="0"/>
        <w:autoSpaceDN w:val="0"/>
        <w:adjustRightInd w:val="0"/>
        <w:spacing w:after="0" w:line="240" w:lineRule="auto"/>
        <w:rPr>
          <w:rFonts w:ascii="Arial" w:eastAsia="Calibri" w:hAnsi="Arial" w:cs="Arial"/>
          <w:b/>
          <w:bCs/>
          <w:color w:val="000000"/>
        </w:rPr>
      </w:pPr>
      <w:r w:rsidRPr="00071C7C">
        <w:rPr>
          <w:rFonts w:ascii="Arial" w:eastAsia="Calibri" w:hAnsi="Arial" w:cs="Arial"/>
          <w:b/>
          <w:bCs/>
          <w:color w:val="000000"/>
        </w:rPr>
        <w:t>MUNICIPAL MANAGER</w:t>
      </w:r>
    </w:p>
    <w:sectPr w:rsidR="002C2D2E" w:rsidRPr="00071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16A0"/>
    <w:multiLevelType w:val="hybridMultilevel"/>
    <w:tmpl w:val="78969DA4"/>
    <w:lvl w:ilvl="0" w:tplc="473E6D5E">
      <w:start w:val="1"/>
      <w:numFmt w:val="bullet"/>
      <w:lvlText w:val="-"/>
      <w:lvlJc w:val="left"/>
      <w:pPr>
        <w:ind w:left="720" w:hanging="360"/>
      </w:pPr>
      <w:rPr>
        <w:rFonts w:ascii="Arial" w:eastAsia="Calibri" w:hAnsi="Arial" w:cs="Arial"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A396973"/>
    <w:multiLevelType w:val="hybridMultilevel"/>
    <w:tmpl w:val="1222EFD2"/>
    <w:lvl w:ilvl="0" w:tplc="1C090001">
      <w:start w:val="1"/>
      <w:numFmt w:val="bullet"/>
      <w:lvlText w:val=""/>
      <w:lvlJc w:val="left"/>
      <w:pPr>
        <w:ind w:left="502"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671633"/>
    <w:multiLevelType w:val="hybridMultilevel"/>
    <w:tmpl w:val="F2869156"/>
    <w:lvl w:ilvl="0" w:tplc="473E6D5E">
      <w:start w:val="1"/>
      <w:numFmt w:val="bullet"/>
      <w:lvlText w:val="-"/>
      <w:lvlJc w:val="left"/>
      <w:pPr>
        <w:ind w:left="786" w:hanging="360"/>
      </w:pPr>
      <w:rPr>
        <w:rFonts w:ascii="Arial" w:eastAsiaTheme="minorHAnsi" w:hAnsi="Arial"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CD11839"/>
    <w:multiLevelType w:val="hybridMultilevel"/>
    <w:tmpl w:val="F4D8C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54FFB"/>
    <w:multiLevelType w:val="hybridMultilevel"/>
    <w:tmpl w:val="7CE8445E"/>
    <w:lvl w:ilvl="0" w:tplc="2C4CAEA6">
      <w:start w:val="1"/>
      <w:numFmt w:val="decimal"/>
      <w:lvlText w:val="%1."/>
      <w:lvlJc w:val="left"/>
      <w:pPr>
        <w:ind w:left="720" w:hanging="360"/>
      </w:pPr>
      <w:rPr>
        <w:rFonts w:ascii="Arial" w:eastAsiaTheme="minorHAnsi" w:hAnsi="Arial" w:cs="Arial"/>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DC"/>
    <w:rsid w:val="00071C7C"/>
    <w:rsid w:val="000C68D0"/>
    <w:rsid w:val="0010006B"/>
    <w:rsid w:val="0013599F"/>
    <w:rsid w:val="001D4D79"/>
    <w:rsid w:val="001E2F9C"/>
    <w:rsid w:val="00222C4B"/>
    <w:rsid w:val="00255E19"/>
    <w:rsid w:val="00272FC6"/>
    <w:rsid w:val="00273349"/>
    <w:rsid w:val="00284CBC"/>
    <w:rsid w:val="00293F63"/>
    <w:rsid w:val="002A687F"/>
    <w:rsid w:val="002B30E0"/>
    <w:rsid w:val="002B3FDC"/>
    <w:rsid w:val="002C2D2E"/>
    <w:rsid w:val="002F5001"/>
    <w:rsid w:val="00355D83"/>
    <w:rsid w:val="00397B31"/>
    <w:rsid w:val="003F074C"/>
    <w:rsid w:val="004C1428"/>
    <w:rsid w:val="004F4CE2"/>
    <w:rsid w:val="005145A3"/>
    <w:rsid w:val="00585202"/>
    <w:rsid w:val="005B6213"/>
    <w:rsid w:val="005F5804"/>
    <w:rsid w:val="00602D65"/>
    <w:rsid w:val="006210B7"/>
    <w:rsid w:val="00663EEF"/>
    <w:rsid w:val="00677256"/>
    <w:rsid w:val="00682F71"/>
    <w:rsid w:val="006C65FD"/>
    <w:rsid w:val="00721F63"/>
    <w:rsid w:val="007925B1"/>
    <w:rsid w:val="00802EEE"/>
    <w:rsid w:val="00804870"/>
    <w:rsid w:val="0083058D"/>
    <w:rsid w:val="008B5814"/>
    <w:rsid w:val="009A1ABC"/>
    <w:rsid w:val="009C3610"/>
    <w:rsid w:val="009F313C"/>
    <w:rsid w:val="00A4477E"/>
    <w:rsid w:val="00A61BC3"/>
    <w:rsid w:val="00AC1E11"/>
    <w:rsid w:val="00AD3C8B"/>
    <w:rsid w:val="00AE498D"/>
    <w:rsid w:val="00AE6332"/>
    <w:rsid w:val="00B44AE1"/>
    <w:rsid w:val="00B87D5E"/>
    <w:rsid w:val="00C6346D"/>
    <w:rsid w:val="00CA306A"/>
    <w:rsid w:val="00CA6CAA"/>
    <w:rsid w:val="00CC0B02"/>
    <w:rsid w:val="00D4661F"/>
    <w:rsid w:val="00D5650C"/>
    <w:rsid w:val="00DF47FB"/>
    <w:rsid w:val="00E012DC"/>
    <w:rsid w:val="00E252F1"/>
    <w:rsid w:val="00E25DCA"/>
    <w:rsid w:val="00E27CBA"/>
    <w:rsid w:val="00E32389"/>
    <w:rsid w:val="00E337E5"/>
    <w:rsid w:val="00E3778A"/>
    <w:rsid w:val="00E776D4"/>
    <w:rsid w:val="00ED7891"/>
    <w:rsid w:val="00F07F05"/>
    <w:rsid w:val="00FA4E95"/>
    <w:rsid w:val="00FE0311"/>
    <w:rsid w:val="00FF7B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A7F"/>
  <w15:chartTrackingRefBased/>
  <w15:docId w15:val="{A3D0635D-F789-433C-A390-709B0B69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DC"/>
    <w:pPr>
      <w:spacing w:after="200" w:line="276" w:lineRule="auto"/>
    </w:pPr>
  </w:style>
  <w:style w:type="paragraph" w:styleId="Heading1">
    <w:name w:val="heading 1"/>
    <w:basedOn w:val="Normal"/>
    <w:next w:val="Normal"/>
    <w:link w:val="Heading1Char"/>
    <w:qFormat/>
    <w:rsid w:val="002B3FDC"/>
    <w:pPr>
      <w:keepNext/>
      <w:spacing w:before="240" w:after="60" w:line="240" w:lineRule="auto"/>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FDC"/>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2B3FDC"/>
    <w:pPr>
      <w:ind w:left="720"/>
      <w:contextualSpacing/>
    </w:pPr>
  </w:style>
  <w:style w:type="paragraph" w:styleId="BalloonText">
    <w:name w:val="Balloon Text"/>
    <w:basedOn w:val="Normal"/>
    <w:link w:val="BalloonTextChar"/>
    <w:uiPriority w:val="99"/>
    <w:semiHidden/>
    <w:unhideWhenUsed/>
    <w:rsid w:val="00E33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E5"/>
    <w:rPr>
      <w:rFonts w:ascii="Segoe UI" w:hAnsi="Segoe UI" w:cs="Segoe UI"/>
      <w:sz w:val="18"/>
      <w:szCs w:val="18"/>
    </w:rPr>
  </w:style>
  <w:style w:type="paragraph" w:styleId="NoSpacing">
    <w:name w:val="No Spacing"/>
    <w:uiPriority w:val="1"/>
    <w:qFormat/>
    <w:rsid w:val="00D56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1990-F4A2-4C15-9FB0-DB3EA40D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 INTERN</dc:creator>
  <cp:keywords/>
  <dc:description/>
  <cp:lastModifiedBy>SCM INTERN</cp:lastModifiedBy>
  <cp:revision>2</cp:revision>
  <cp:lastPrinted>2021-09-22T13:49:00Z</cp:lastPrinted>
  <dcterms:created xsi:type="dcterms:W3CDTF">2021-09-28T07:01:00Z</dcterms:created>
  <dcterms:modified xsi:type="dcterms:W3CDTF">2021-09-28T07:01:00Z</dcterms:modified>
</cp:coreProperties>
</file>